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3267" w14:textId="34CCF24A" w:rsidR="00451D9C" w:rsidRPr="00B84AF5" w:rsidRDefault="00A8310A" w:rsidP="00B84AF5">
      <w:pPr>
        <w:spacing w:before="120" w:after="240" w:line="360" w:lineRule="auto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B84AF5">
        <w:rPr>
          <w:rFonts w:ascii="Century Gothic" w:hAnsi="Century Gothic"/>
          <w:b/>
          <w:bCs/>
          <w:sz w:val="32"/>
          <w:szCs w:val="32"/>
          <w:u w:val="single"/>
        </w:rPr>
        <w:t>AUTODECLARAÇÃO</w:t>
      </w:r>
    </w:p>
    <w:p w14:paraId="3577C25F" w14:textId="4E6886E9" w:rsidR="00A8310A" w:rsidRPr="00A8310A" w:rsidRDefault="00A8310A" w:rsidP="00B84AF5">
      <w:pPr>
        <w:spacing w:before="120" w:after="240" w:line="360" w:lineRule="auto"/>
        <w:jc w:val="both"/>
        <w:rPr>
          <w:rFonts w:ascii="Century Gothic" w:hAnsi="Century Gothic"/>
          <w:sz w:val="26"/>
          <w:szCs w:val="26"/>
        </w:rPr>
      </w:pPr>
    </w:p>
    <w:p w14:paraId="4AA0E4CD" w14:textId="3CD3F725" w:rsidR="00A8310A" w:rsidRPr="00A8310A" w:rsidRDefault="00A8310A" w:rsidP="00B84AF5">
      <w:pPr>
        <w:spacing w:before="120" w:after="240" w:line="360" w:lineRule="auto"/>
        <w:jc w:val="both"/>
        <w:rPr>
          <w:rFonts w:ascii="Century Gothic" w:hAnsi="Century Gothic"/>
          <w:sz w:val="26"/>
          <w:szCs w:val="26"/>
        </w:rPr>
      </w:pPr>
      <w:r w:rsidRPr="00A8310A">
        <w:rPr>
          <w:rFonts w:ascii="Century Gothic" w:hAnsi="Century Gothic"/>
          <w:sz w:val="26"/>
          <w:szCs w:val="26"/>
        </w:rPr>
        <w:t xml:space="preserve">EU, (Nome completo), (nacionalidade) (estado civil) ,(profissão), inscrito no CPF sob o nº(     ), cédula de identidade  nº  , residente e domiciliado , </w:t>
      </w:r>
      <w:r>
        <w:rPr>
          <w:rFonts w:ascii="Century Gothic" w:hAnsi="Century Gothic"/>
          <w:sz w:val="26"/>
          <w:szCs w:val="26"/>
        </w:rPr>
        <w:t xml:space="preserve">responsável pela gestão do espaço </w:t>
      </w:r>
      <w:r w:rsidRPr="00A8310A">
        <w:rPr>
          <w:rFonts w:ascii="Century Gothic" w:hAnsi="Century Gothic"/>
          <w:sz w:val="26"/>
          <w:szCs w:val="26"/>
        </w:rPr>
        <w:t xml:space="preserve"> (nome da instituição/ coletivo) declaro  </w:t>
      </w:r>
      <w:r>
        <w:rPr>
          <w:rFonts w:ascii="Century Gothic" w:hAnsi="Century Gothic"/>
          <w:sz w:val="26"/>
          <w:szCs w:val="26"/>
        </w:rPr>
        <w:t xml:space="preserve">para </w:t>
      </w:r>
      <w:r w:rsidRPr="00A8310A">
        <w:rPr>
          <w:rFonts w:ascii="Century Gothic" w:hAnsi="Century Gothic"/>
          <w:sz w:val="26"/>
          <w:szCs w:val="26"/>
        </w:rPr>
        <w:t xml:space="preserve"> os devidos fins de direito que o coletivo/entidade cultural (nome) desenvolve ações voltada para a cultura na município (inserir localidade) desde ( __/__/_____) até .</w:t>
      </w:r>
    </w:p>
    <w:p w14:paraId="677DFADA" w14:textId="77777777" w:rsidR="00B84AF5" w:rsidRDefault="00A8310A" w:rsidP="00B84AF5">
      <w:pPr>
        <w:spacing w:before="120" w:after="240" w:line="360" w:lineRule="auto"/>
        <w:jc w:val="both"/>
        <w:rPr>
          <w:rFonts w:ascii="Century Gothic" w:hAnsi="Century Gothic"/>
          <w:sz w:val="26"/>
          <w:szCs w:val="26"/>
        </w:rPr>
      </w:pPr>
      <w:r w:rsidRPr="00A8310A">
        <w:rPr>
          <w:rFonts w:ascii="Century Gothic" w:hAnsi="Century Gothic"/>
          <w:sz w:val="26"/>
          <w:szCs w:val="26"/>
        </w:rPr>
        <w:t>Declaro ainda</w:t>
      </w:r>
      <w:r>
        <w:rPr>
          <w:rFonts w:ascii="Century Gothic" w:hAnsi="Century Gothic"/>
          <w:sz w:val="26"/>
          <w:szCs w:val="26"/>
        </w:rPr>
        <w:t xml:space="preserve"> </w:t>
      </w:r>
      <w:r w:rsidRPr="00A8310A">
        <w:rPr>
          <w:rFonts w:ascii="Century Gothic" w:hAnsi="Century Gothic"/>
          <w:sz w:val="26"/>
          <w:szCs w:val="26"/>
        </w:rPr>
        <w:t xml:space="preserve">que o referido espaço, </w:t>
      </w:r>
      <w:r>
        <w:rPr>
          <w:rFonts w:ascii="Century Gothic" w:hAnsi="Century Gothic"/>
          <w:sz w:val="26"/>
          <w:szCs w:val="26"/>
        </w:rPr>
        <w:t>em virtude da pandemia do</w:t>
      </w:r>
      <w:r w:rsidRPr="00290ABB">
        <w:rPr>
          <w:rFonts w:ascii="Century Gothic" w:hAnsi="Century Gothic"/>
          <w:sz w:val="26"/>
          <w:szCs w:val="26"/>
        </w:rPr>
        <w:t xml:space="preserve"> novo Coronavírus (Sars-Cov-2), </w:t>
      </w:r>
      <w:r>
        <w:rPr>
          <w:rFonts w:ascii="Century Gothic" w:hAnsi="Century Gothic"/>
          <w:sz w:val="26"/>
          <w:szCs w:val="26"/>
        </w:rPr>
        <w:t>manteve suas atividades</w:t>
      </w:r>
      <w:r w:rsidR="00B84AF5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suspensa</w:t>
      </w:r>
      <w:r w:rsidR="00B84AF5">
        <w:rPr>
          <w:rFonts w:ascii="Century Gothic" w:hAnsi="Century Gothic"/>
          <w:sz w:val="26"/>
          <w:szCs w:val="26"/>
        </w:rPr>
        <w:t>.</w:t>
      </w:r>
    </w:p>
    <w:p w14:paraId="6BDDAD92" w14:textId="14770365" w:rsidR="00A8310A" w:rsidRDefault="00B84AF5" w:rsidP="00B84AF5">
      <w:pPr>
        <w:spacing w:before="120" w:after="240" w:line="36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Ratifico as informações prestadas e </w:t>
      </w:r>
      <w:r w:rsidRPr="00B84AF5">
        <w:rPr>
          <w:rFonts w:ascii="Century Gothic" w:hAnsi="Century Gothic"/>
          <w:sz w:val="26"/>
          <w:szCs w:val="26"/>
        </w:rPr>
        <w:t>estou ciente que</w:t>
      </w:r>
      <w:r>
        <w:rPr>
          <w:rFonts w:ascii="Century Gothic" w:hAnsi="Century Gothic"/>
          <w:sz w:val="26"/>
          <w:szCs w:val="26"/>
        </w:rPr>
        <w:t xml:space="preserve"> </w:t>
      </w:r>
      <w:r w:rsidRPr="00B84AF5">
        <w:rPr>
          <w:rFonts w:ascii="Century Gothic" w:hAnsi="Century Gothic"/>
          <w:sz w:val="26"/>
          <w:szCs w:val="26"/>
        </w:rPr>
        <w:t>informação falsa incorrerá nas penas de crime de falsidade ideológica pre</w:t>
      </w:r>
      <w:r w:rsidR="003E0D04">
        <w:rPr>
          <w:rFonts w:ascii="Century Gothic" w:hAnsi="Century Gothic"/>
          <w:sz w:val="26"/>
          <w:szCs w:val="26"/>
        </w:rPr>
        <w:t>visto</w:t>
      </w:r>
      <w:r w:rsidRPr="00B84AF5">
        <w:rPr>
          <w:rFonts w:ascii="Century Gothic" w:hAnsi="Century Gothic"/>
          <w:sz w:val="26"/>
          <w:szCs w:val="26"/>
        </w:rPr>
        <w:t xml:space="preserve"> no art.  299 do Código Penal</w:t>
      </w:r>
      <w:r>
        <w:rPr>
          <w:rFonts w:ascii="Century Gothic" w:hAnsi="Century Gothic"/>
          <w:sz w:val="26"/>
          <w:szCs w:val="26"/>
        </w:rPr>
        <w:t>.</w:t>
      </w:r>
    </w:p>
    <w:p w14:paraId="2166028A" w14:textId="3893CF69" w:rsidR="00B84AF5" w:rsidRDefault="00B84AF5" w:rsidP="00B84AF5">
      <w:pPr>
        <w:spacing w:before="120" w:after="240" w:line="36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Por ser verdade firmo.</w:t>
      </w:r>
    </w:p>
    <w:p w14:paraId="666DC6EC" w14:textId="3B348CA1" w:rsidR="00B84AF5" w:rsidRDefault="00B84AF5" w:rsidP="00B84AF5">
      <w:pPr>
        <w:spacing w:before="120" w:after="240" w:line="360" w:lineRule="auto"/>
        <w:jc w:val="righ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Aparecida de Goiânia ____/_________/__________.</w:t>
      </w:r>
    </w:p>
    <w:p w14:paraId="6A03BF9F" w14:textId="2CDB2D60" w:rsidR="00B84AF5" w:rsidRDefault="00B84AF5" w:rsidP="00B84AF5">
      <w:pPr>
        <w:spacing w:before="120" w:after="240" w:line="360" w:lineRule="auto"/>
        <w:jc w:val="right"/>
        <w:rPr>
          <w:rFonts w:ascii="Century Gothic" w:hAnsi="Century Gothic"/>
          <w:sz w:val="26"/>
          <w:szCs w:val="26"/>
        </w:rPr>
      </w:pPr>
    </w:p>
    <w:p w14:paraId="6F6883F4" w14:textId="179B1DCE" w:rsidR="00B84AF5" w:rsidRDefault="00B84AF5" w:rsidP="00B84AF5">
      <w:pPr>
        <w:spacing w:before="120" w:after="240" w:line="360" w:lineRule="auto"/>
        <w:jc w:val="right"/>
        <w:rPr>
          <w:rFonts w:ascii="Century Gothic" w:hAnsi="Century Gothic"/>
          <w:sz w:val="26"/>
          <w:szCs w:val="26"/>
        </w:rPr>
      </w:pPr>
    </w:p>
    <w:p w14:paraId="58A1C25F" w14:textId="372C49E1" w:rsidR="00B84AF5" w:rsidRDefault="00B84AF5" w:rsidP="00B84AF5">
      <w:pPr>
        <w:spacing w:before="120" w:after="0" w:line="240" w:lineRule="auto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___________________________________</w:t>
      </w:r>
    </w:p>
    <w:p w14:paraId="3A7EFDB9" w14:textId="7AE84B3F" w:rsidR="00B84AF5" w:rsidRPr="00B84AF5" w:rsidRDefault="00B84AF5" w:rsidP="00B84AF5">
      <w:pPr>
        <w:spacing w:before="120" w:after="0" w:line="240" w:lineRule="auto"/>
        <w:jc w:val="center"/>
        <w:rPr>
          <w:rFonts w:ascii="Century Gothic" w:hAnsi="Century Gothic"/>
          <w:b/>
          <w:bCs/>
          <w:sz w:val="26"/>
          <w:szCs w:val="26"/>
        </w:rPr>
      </w:pPr>
      <w:r w:rsidRPr="00B84AF5">
        <w:rPr>
          <w:rFonts w:ascii="Century Gothic" w:hAnsi="Century Gothic"/>
          <w:b/>
          <w:bCs/>
          <w:sz w:val="26"/>
          <w:szCs w:val="26"/>
        </w:rPr>
        <w:t>Declaração</w:t>
      </w:r>
    </w:p>
    <w:sectPr w:rsidR="00B84AF5" w:rsidRPr="00B84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0A"/>
    <w:rsid w:val="003E0D04"/>
    <w:rsid w:val="00451D9C"/>
    <w:rsid w:val="00A20F47"/>
    <w:rsid w:val="00A8310A"/>
    <w:rsid w:val="00B8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29A8"/>
  <w15:chartTrackingRefBased/>
  <w15:docId w15:val="{8F3FF648-1B95-4AEF-AEC3-76EF0D4B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emersongalencaradv@gmail.com</dc:creator>
  <cp:keywords/>
  <dc:description/>
  <cp:lastModifiedBy>guido marco brem</cp:lastModifiedBy>
  <cp:revision>3</cp:revision>
  <dcterms:created xsi:type="dcterms:W3CDTF">2020-10-01T15:15:00Z</dcterms:created>
  <dcterms:modified xsi:type="dcterms:W3CDTF">2020-10-01T16:52:00Z</dcterms:modified>
</cp:coreProperties>
</file>